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36"/>
          <w:szCs w:val="44"/>
          <w:lang w:val="ru-RU"/>
        </w:rPr>
      </w:pPr>
      <w:r>
        <w:rPr>
          <w:rFonts w:ascii="Times New Roman" w:hAnsi="Times New Roman"/>
          <w:sz w:val="36"/>
          <w:szCs w:val="44"/>
          <w:lang w:val="ru-RU"/>
        </w:rPr>
        <w:t>Программа интенсива Flutter</w:t>
      </w:r>
    </w:p>
    <w:p>
      <w:pPr>
        <w:pStyle w:val="Normal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Аудитория – до 15 студентов.</w:t>
      </w:r>
    </w:p>
    <w:p>
      <w:pPr>
        <w:pStyle w:val="Normal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Команда: 1 сотрудник ОМП + 1 сотрудник ПетрГУ</w:t>
      </w:r>
    </w:p>
    <w:p>
      <w:pPr>
        <w:pStyle w:val="Normal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Локация: Точка кипения ПетрГУ</w:t>
      </w:r>
    </w:p>
    <w:p>
      <w:pPr>
        <w:pStyle w:val="Normal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 xml:space="preserve">Технические требования 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1)  Стабильный WiFi или проводной интернет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2)  ПК/ноутбук на Linux-системах (Ubuntu, Alt, AstraLinux, др.)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3)  Установленные на компьютерах: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 xml:space="preserve">     </w:t>
      </w:r>
      <w:r>
        <w:rPr>
          <w:rFonts w:ascii="Times New Roman" w:hAnsi="Times New Roman"/>
          <w:sz w:val="22"/>
          <w:szCs w:val="28"/>
          <w:lang w:val="ru-RU"/>
        </w:rPr>
        <w:t xml:space="preserve">a. SDK на ПК/ноутбуке 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(</w:t>
      </w:r>
      <w:hyperlink r:id="rId2"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https://developer.auroraos.ru/downloads/sdk_mb2/5.2.0.180/linux</w:t>
        </w:r>
      </w:hyperlink>
      <w:r>
        <w:rPr>
          <w:rFonts w:ascii="Times New Roman" w:hAnsi="Times New Roman"/>
          <w:sz w:val="22"/>
          <w:szCs w:val="28"/>
          <w:lang w:val="ru-RU"/>
        </w:rPr>
        <w:t xml:space="preserve">) 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  <w:lang w:val="ru-RU"/>
        </w:rPr>
        <w:t xml:space="preserve">     </w:t>
      </w:r>
      <w:r>
        <w:rPr>
          <w:rFonts w:ascii="Times New Roman" w:hAnsi="Times New Roman"/>
          <w:sz w:val="22"/>
          <w:szCs w:val="28"/>
        </w:rPr>
        <w:t>b. PSDK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</w:rPr>
        <w:t xml:space="preserve">     </w:t>
      </w:r>
      <w:r>
        <w:rPr>
          <w:rFonts w:ascii="Times New Roman" w:hAnsi="Times New Roman"/>
          <w:sz w:val="22"/>
          <w:szCs w:val="28"/>
        </w:rPr>
        <w:t>c. Flutter SDK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sz w:val="22"/>
          <w:szCs w:val="28"/>
          <w:lang w:val="ru-RU"/>
        </w:rPr>
        <w:t>(</w:t>
      </w:r>
      <w:hyperlink r:id="rId3">
        <w:r>
          <w:rPr>
            <w:rStyle w:val="InternetLink"/>
            <w:rFonts w:ascii="Times New Roman" w:hAnsi="Times New Roman"/>
            <w:sz w:val="22"/>
            <w:szCs w:val="28"/>
          </w:rPr>
          <w:t>https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://</w:t>
        </w:r>
        <w:r>
          <w:rPr>
            <w:rStyle w:val="InternetLink"/>
            <w:rFonts w:ascii="Times New Roman" w:hAnsi="Times New Roman"/>
            <w:sz w:val="22"/>
            <w:szCs w:val="28"/>
          </w:rPr>
          <w:t>developer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.</w:t>
        </w:r>
        <w:r>
          <w:rPr>
            <w:rStyle w:val="InternetLink"/>
            <w:rFonts w:ascii="Times New Roman" w:hAnsi="Times New Roman"/>
            <w:sz w:val="22"/>
            <w:szCs w:val="28"/>
          </w:rPr>
          <w:t>auroraos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.</w:t>
        </w:r>
        <w:r>
          <w:rPr>
            <w:rStyle w:val="InternetLink"/>
            <w:rFonts w:ascii="Times New Roman" w:hAnsi="Times New Roman"/>
            <w:sz w:val="22"/>
            <w:szCs w:val="28"/>
          </w:rPr>
          <w:t>ru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/</w:t>
        </w:r>
        <w:r>
          <w:rPr>
            <w:rStyle w:val="InternetLink"/>
            <w:rFonts w:ascii="Times New Roman" w:hAnsi="Times New Roman"/>
            <w:sz w:val="22"/>
            <w:szCs w:val="28"/>
          </w:rPr>
          <w:t>doc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/</w:t>
        </w:r>
        <w:r>
          <w:rPr>
            <w:rStyle w:val="InternetLink"/>
            <w:rFonts w:ascii="Times New Roman" w:hAnsi="Times New Roman"/>
            <w:sz w:val="22"/>
            <w:szCs w:val="28"/>
          </w:rPr>
          <w:t>extended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/</w:t>
        </w:r>
        <w:r>
          <w:rPr>
            <w:rStyle w:val="InternetLink"/>
            <w:rFonts w:ascii="Times New Roman" w:hAnsi="Times New Roman"/>
            <w:sz w:val="22"/>
            <w:szCs w:val="28"/>
          </w:rPr>
          <w:t>flutter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/</w:t>
        </w:r>
        <w:r>
          <w:rPr>
            <w:rStyle w:val="InternetLink"/>
            <w:rFonts w:ascii="Times New Roman" w:hAnsi="Times New Roman"/>
            <w:sz w:val="22"/>
            <w:szCs w:val="28"/>
          </w:rPr>
          <w:t>getting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_</w:t>
        </w:r>
        <w:r>
          <w:rPr>
            <w:rStyle w:val="InternetLink"/>
            <w:rFonts w:ascii="Times New Roman" w:hAnsi="Times New Roman"/>
            <w:sz w:val="22"/>
            <w:szCs w:val="28"/>
          </w:rPr>
          <w:t>started</w:t>
        </w:r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/</w:t>
        </w:r>
        <w:r>
          <w:rPr>
            <w:rStyle w:val="InternetLink"/>
            <w:rFonts w:ascii="Times New Roman" w:hAnsi="Times New Roman"/>
            <w:sz w:val="22"/>
            <w:szCs w:val="28"/>
          </w:rPr>
          <w:t>install</w:t>
        </w:r>
      </w:hyperlink>
      <w:r>
        <w:rPr>
          <w:rFonts w:ascii="Times New Roman" w:hAnsi="Times New Roman"/>
          <w:sz w:val="22"/>
          <w:szCs w:val="28"/>
          <w:lang w:val="ru-RU"/>
        </w:rPr>
        <w:t>)</w:t>
      </w:r>
    </w:p>
    <w:p>
      <w:pPr>
        <w:pStyle w:val="ListParagraph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 xml:space="preserve">4) Личный кабинет у каждого студента на ALT Linux Space </w:t>
      </w:r>
      <w:hyperlink r:id="rId4">
        <w:r>
          <w:rPr>
            <w:rStyle w:val="InternetLink"/>
            <w:rFonts w:ascii="Times New Roman" w:hAnsi="Times New Roman"/>
            <w:sz w:val="22"/>
            <w:szCs w:val="28"/>
            <w:lang w:val="ru-RU"/>
          </w:rPr>
          <w:t>https://altlinux.space/</w:t>
        </w:r>
      </w:hyperlink>
      <w:r>
        <w:rPr>
          <w:rFonts w:ascii="Times New Roman" w:hAnsi="Times New Roman"/>
          <w:sz w:val="22"/>
          <w:szCs w:val="28"/>
          <w:lang w:val="ru-RU"/>
        </w:rPr>
        <w:t xml:space="preserve">  (чтобы те, у кого будет сформирован проект, могли его опубликовать)</w:t>
      </w:r>
    </w:p>
    <w:p>
      <w:pPr>
        <w:pStyle w:val="Normal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>Срок: 3 дня по 8ч + 1,5ч для обеда и перерыва</w:t>
      </w:r>
    </w:p>
    <w:p>
      <w:pPr>
        <w:pStyle w:val="Normal"/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2"/>
          <w:szCs w:val="28"/>
          <w:lang w:val="ru-RU"/>
        </w:rPr>
        <w:t xml:space="preserve">Программа: </w:t>
      </w:r>
    </w:p>
    <w:tbl>
      <w:tblPr>
        <w:tblStyle w:val="af8"/>
        <w:tblW w:w="84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70"/>
        <w:gridCol w:w="1710"/>
        <w:gridCol w:w="3571"/>
        <w:gridCol w:w="1735"/>
      </w:tblGrid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День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Время</w:t>
            </w:r>
          </w:p>
        </w:tc>
        <w:tc>
          <w:tcPr>
            <w:tcW w:w="35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Тема</w:t>
            </w:r>
          </w:p>
        </w:tc>
        <w:tc>
          <w:tcPr>
            <w:tcW w:w="17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Формат</w:t>
            </w:r>
          </w:p>
        </w:tc>
      </w:tr>
      <w:tr>
        <w:trPr/>
        <w:tc>
          <w:tcPr>
            <w:tcW w:w="14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21.04.2026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10:00-1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  <w:tc>
          <w:tcPr>
            <w:tcW w:w="3571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Введение в ОС Аврора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10:30-14:00</w:t>
            </w:r>
          </w:p>
        </w:tc>
        <w:tc>
          <w:tcPr>
            <w:tcW w:w="3571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Введение в разработку Flutter под ОС Аврора. Подготовка окружения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Лекция, демонстрация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14:00-15:00 </w:t>
            </w:r>
          </w:p>
        </w:tc>
        <w:tc>
          <w:tcPr>
            <w:tcW w:w="53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Перерыв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15:00-17:00</w:t>
            </w:r>
          </w:p>
        </w:tc>
        <w:tc>
          <w:tcPr>
            <w:tcW w:w="35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Разработка приложения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4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22.04.2026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10:00-14:00</w:t>
            </w:r>
          </w:p>
        </w:tc>
        <w:tc>
          <w:tcPr>
            <w:tcW w:w="35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Разработка проекта на Flutter для ОС Аврора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Лекция + мастер класс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14:00-15:00 </w:t>
            </w:r>
          </w:p>
        </w:tc>
        <w:tc>
          <w:tcPr>
            <w:tcW w:w="53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Перерыв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:00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-17:00</w:t>
            </w:r>
          </w:p>
        </w:tc>
        <w:tc>
          <w:tcPr>
            <w:tcW w:w="35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Самостоятельная работа студентов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4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23.04.2026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10:00-14:00</w:t>
            </w:r>
          </w:p>
        </w:tc>
        <w:tc>
          <w:tcPr>
            <w:tcW w:w="35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Разработка Flutter плагинов для ОС Аврора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Лекция + мастер класс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14:00-15:00 </w:t>
            </w:r>
          </w:p>
        </w:tc>
        <w:tc>
          <w:tcPr>
            <w:tcW w:w="53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Перерыв</w:t>
            </w:r>
          </w:p>
        </w:tc>
      </w:tr>
      <w:tr>
        <w:trPr/>
        <w:tc>
          <w:tcPr>
            <w:tcW w:w="14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:00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-17:00</w:t>
            </w:r>
          </w:p>
        </w:tc>
        <w:tc>
          <w:tcPr>
            <w:tcW w:w="35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Самостоятельная работа студентов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120"/>
        <w:rPr>
          <w:lang w:val="ru-RU"/>
        </w:rPr>
      </w:pPr>
      <w:r>
        <w:rPr/>
      </w:r>
    </w:p>
    <w:sectPr>
      <w:type w:val="nextPage"/>
      <w:pgSz w:w="11906" w:h="16838"/>
      <w:pgMar w:left="1701" w:right="1701" w:gutter="0" w:header="0" w:top="1440" w:footer="0" w:bottom="144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Source Sans Pro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embedSystemFonts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styleId="Normal" w:default="1">
    <w:name w:val="Normal"/>
    <w:qFormat/>
    <w:rsid w:val="00e244b5"/>
    <w:pPr>
      <w:widowControl/>
      <w:suppressAutoHyphens w:val="true"/>
      <w:bidi w:val="0"/>
      <w:spacing w:before="0" w:after="12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483dc6"/>
    <w:pPr>
      <w:keepNext w:val="true"/>
      <w:pageBreakBefore/>
      <w:numPr>
        <w:ilvl w:val="0"/>
        <w:numId w:val="1"/>
      </w:numPr>
      <w:tabs>
        <w:tab w:val="clear" w:pos="284"/>
        <w:tab w:val="left" w:pos="0" w:leader="none"/>
        <w:tab w:val="left" w:pos="567" w:leader="none"/>
      </w:tabs>
      <w:spacing w:before="0" w:after="240"/>
      <w:ind w:left="431" w:hanging="431"/>
      <w:outlineLvl w:val="0"/>
    </w:pPr>
    <w:rPr>
      <w:rFonts w:cs="Arial"/>
      <w:b/>
      <w:bCs/>
      <w:color w:val="404040" w:themeColor="text1" w:themeTint="bf"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 w:val="true"/>
      <w:numPr>
        <w:ilvl w:val="1"/>
        <w:numId w:val="1"/>
      </w:numPr>
      <w:tabs>
        <w:tab w:val="clear" w:pos="284"/>
        <w:tab w:val="left" w:pos="567" w:leader="none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 w:val="true"/>
      <w:numPr>
        <w:ilvl w:val="2"/>
        <w:numId w:val="1"/>
      </w:numPr>
      <w:tabs>
        <w:tab w:val="clear" w:pos="284"/>
        <w:tab w:val="left" w:pos="567" w:leader="none"/>
      </w:tabs>
      <w:spacing w:before="360" w:after="12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374af9"/>
    <w:pPr>
      <w:keepNext w:val="true"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="ＭＳ ゴシック" w:cs="" w:cstheme="majorBidi" w:eastAsiaTheme="majorEastAsia"/>
      <w:iCs/>
      <w:color w:val="595959" w:themeColor="text1" w:themeTint="a6"/>
    </w:rPr>
  </w:style>
  <w:style w:type="paragraph" w:styleId="Heading5">
    <w:name w:val="Heading 5"/>
    <w:basedOn w:val="Normal"/>
    <w:next w:val="Normal"/>
    <w:link w:val="5"/>
    <w:unhideWhenUsed/>
    <w:qFormat/>
    <w:rsid w:val="00236273"/>
    <w:pPr>
      <w:keepNext w:val="true"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="ＭＳ ゴシック" w:cs="" w:cstheme="majorBidi" w:eastAsiaTheme="majorEastAsia"/>
      <w:color w:val="595959" w:themeColor="text1" w:themeTint="a6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236273"/>
    <w:pPr>
      <w:keepNext w:val="true"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="ＭＳ ゴシック" w:cs="" w:cstheme="majorBidi" w:eastAsiaTheme="majorEastAsia"/>
      <w:color w:val="7F7F7F" w:themeColor="text1" w:themeTint="8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236273"/>
    <w:pPr>
      <w:keepNext w:val="true"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="ＭＳ ゴシック" w:cs="" w:cstheme="majorBidi" w:eastAsiaTheme="majorEastAsia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236273"/>
    <w:pPr>
      <w:keepNext w:val="true"/>
      <w:keepLines/>
      <w:numPr>
        <w:ilvl w:val="7"/>
        <w:numId w:val="1"/>
      </w:numPr>
      <w:spacing w:before="240" w:after="0"/>
      <w:outlineLvl w:val="7"/>
    </w:pPr>
    <w:rPr>
      <w:rFonts w:eastAsia="ＭＳ ゴシック" w:cs="" w:cstheme="majorBidi" w:eastAsiaTheme="majorEastAsia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236273"/>
    <w:pPr>
      <w:keepNext w:val="true"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="ＭＳ ゴシック" w:cs="" w:cstheme="majorBidi" w:eastAsiaTheme="majorEastAsia"/>
      <w:color w:val="7F7F7F" w:themeColor="text1" w:themeTint="80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Интернет-ссылка"/>
    <w:basedOn w:val="DefaultParagraphFont"/>
    <w:uiPriority w:val="99"/>
    <w:qFormat/>
    <w:rsid w:val="00ef7b96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link w:val="Header"/>
    <w:qFormat/>
    <w:rsid w:val="0082378c"/>
    <w:rPr>
      <w:rFonts w:ascii="Arial" w:hAnsi="Arial"/>
      <w:sz w:val="20"/>
    </w:rPr>
  </w:style>
  <w:style w:type="character" w:styleId="Style7" w:customStyle="1">
    <w:name w:val="Нижний колонтитул Знак"/>
    <w:basedOn w:val="DefaultParagraphFont"/>
    <w:link w:val="Footer"/>
    <w:qFormat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qFormat/>
    <w:rsid w:val="0082378c"/>
    <w:rPr>
      <w:rFonts w:ascii="Arial" w:hAnsi="Arial"/>
      <w:sz w:val="20"/>
    </w:rPr>
  </w:style>
  <w:style w:type="character" w:styleId="Style8" w:customStyle="1">
    <w:name w:val="Схема документа Знак"/>
    <w:basedOn w:val="DefaultParagraphFont"/>
    <w:link w:val="DocumentMap"/>
    <w:qFormat/>
    <w:rsid w:val="00552316"/>
    <w:rPr>
      <w:rFonts w:ascii="Lucida Grande" w:hAnsi="Lucida Grande"/>
      <w:lang w:eastAsia="en-US"/>
    </w:rPr>
  </w:style>
  <w:style w:type="character" w:styleId="4" w:customStyle="1">
    <w:name w:val="Заголовок 4 Знак"/>
    <w:basedOn w:val="DefaultParagraphFont"/>
    <w:link w:val="Heading4"/>
    <w:qFormat/>
    <w:rsid w:val="00374af9"/>
    <w:rPr>
      <w:rFonts w:ascii="Source Sans Pro" w:hAnsi="Source Sans Pro" w:eastAsia="ＭＳ ゴシック" w:cs="" w:cstheme="majorBidi" w:eastAsiaTheme="majorEastAsia"/>
      <w:iCs/>
      <w:color w:val="595959" w:themeColor="text1" w:themeTint="a6"/>
      <w:sz w:val="20"/>
    </w:rPr>
  </w:style>
  <w:style w:type="character" w:styleId="5" w:customStyle="1">
    <w:name w:val="Заголовок 5 Знак"/>
    <w:basedOn w:val="DefaultParagraphFont"/>
    <w:link w:val="Heading5"/>
    <w:qFormat/>
    <w:rsid w:val="00236273"/>
    <w:rPr>
      <w:rFonts w:ascii="Source Sans Pro" w:hAnsi="Source Sans Pro" w:eastAsia="ＭＳ ゴシック" w:cs="" w:cstheme="majorBidi" w:eastAsiaTheme="majorEastAsia"/>
      <w:color w:val="595959" w:themeColor="text1" w:themeTint="a6"/>
      <w:sz w:val="20"/>
    </w:rPr>
  </w:style>
  <w:style w:type="character" w:styleId="6" w:customStyle="1">
    <w:name w:val="Заголовок 6 Знак"/>
    <w:basedOn w:val="DefaultParagraphFont"/>
    <w:link w:val="Heading6"/>
    <w:semiHidden/>
    <w:qFormat/>
    <w:rsid w:val="00236273"/>
    <w:rPr>
      <w:rFonts w:ascii="Source Sans Pro" w:hAnsi="Source Sans Pro" w:eastAsia="ＭＳ ゴシック" w:cs="" w:cstheme="majorBidi" w:eastAsiaTheme="majorEastAsia"/>
      <w:color w:val="7F7F7F" w:themeColor="text1" w:themeTint="80"/>
      <w:sz w:val="20"/>
    </w:rPr>
  </w:style>
  <w:style w:type="character" w:styleId="7" w:customStyle="1">
    <w:name w:val="Заголовок 7 Знак"/>
    <w:basedOn w:val="DefaultParagraphFont"/>
    <w:link w:val="Heading7"/>
    <w:semiHidden/>
    <w:qFormat/>
    <w:rsid w:val="00236273"/>
    <w:rPr>
      <w:rFonts w:ascii="Source Sans Pro" w:hAnsi="Source Sans Pro" w:eastAsia="ＭＳ ゴシック" w:cs="" w:cstheme="majorBidi" w:eastAsiaTheme="majorEastAsia"/>
      <w:color w:val="7F7F7F" w:themeColor="text1" w:themeTint="80"/>
      <w:sz w:val="20"/>
    </w:rPr>
  </w:style>
  <w:style w:type="character" w:styleId="8" w:customStyle="1">
    <w:name w:val="Заголовок 8 Знак"/>
    <w:basedOn w:val="DefaultParagraphFont"/>
    <w:link w:val="Heading8"/>
    <w:semiHidden/>
    <w:qFormat/>
    <w:rsid w:val="00236273"/>
    <w:rPr>
      <w:rFonts w:ascii="Source Sans Pro" w:hAnsi="Source Sans Pro" w:eastAsia="ＭＳ ゴシック" w:cs="" w:cstheme="majorBidi" w:eastAsiaTheme="majorEastAsia"/>
      <w:color w:val="7F7F7F" w:themeColor="text1" w:themeTint="80"/>
      <w:sz w:val="20"/>
      <w:szCs w:val="21"/>
    </w:rPr>
  </w:style>
  <w:style w:type="character" w:styleId="9" w:customStyle="1">
    <w:name w:val="Заголовок 9 Знак"/>
    <w:basedOn w:val="DefaultParagraphFont"/>
    <w:link w:val="Heading9"/>
    <w:semiHidden/>
    <w:qFormat/>
    <w:rsid w:val="00236273"/>
    <w:rPr>
      <w:rFonts w:ascii="Source Sans Pro" w:hAnsi="Source Sans Pro" w:eastAsia="ＭＳ ゴシック" w:cs="" w:cstheme="majorBidi" w:eastAsiaTheme="majorEastAsia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qFormat/>
    <w:rsid w:val="00831334"/>
    <w:rPr>
      <w:i/>
      <w:iCs/>
      <w:color w:val="7F7F7F" w:themeColor="text1" w:themeTint="80"/>
    </w:rPr>
  </w:style>
  <w:style w:type="character" w:styleId="Style9" w:customStyle="1">
    <w:name w:val="Выделенная цитата Знак"/>
    <w:basedOn w:val="DefaultParagraphFont"/>
    <w:link w:val="IntenseQuote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qFormat/>
    <w:rsid w:val="00831334"/>
    <w:rPr>
      <w:b/>
      <w:bCs/>
      <w:smallCaps/>
      <w:color w:val="7F7F7F" w:themeColor="text1" w:themeTint="80"/>
      <w:spacing w:val="5"/>
    </w:rPr>
  </w:style>
  <w:style w:type="character" w:styleId="ScrollInlineCode" w:customStyle="1">
    <w:name w:val="Scroll Inline Code"/>
    <w:basedOn w:val="DefaultParagraphFont"/>
    <w:uiPriority w:val="1"/>
    <w:qFormat/>
    <w:rsid w:val="00216d0b"/>
    <w:rPr>
      <w:rFonts w:ascii="Courier New" w:hAnsi="Courier New"/>
      <w:shd w:fill="F4F5F7" w:val="clear"/>
    </w:rPr>
  </w:style>
  <w:style w:type="character" w:styleId="UnresolvedMention">
    <w:name w:val="Unresolved Mention"/>
    <w:basedOn w:val="DefaultParagraphFont"/>
    <w:qFormat/>
    <w:rsid w:val="009c3c12"/>
    <w:rPr>
      <w:color w:val="605E5C"/>
      <w:shd w:fill="E1DFDD" w:val="clear"/>
    </w:rPr>
  </w:style>
  <w:style w:type="character" w:styleId="InternetLink">
    <w:name w:val="Hyperlink"/>
    <w:basedOn w:val="DefaultParagraphFont"/>
    <w:uiPriority w:val="99"/>
    <w:unhideWhenUsed/>
    <w:rsid w:val="00b20794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rsid w:val="00994241"/>
    <w:pPr>
      <w:spacing w:before="120" w:after="120"/>
      <w:jc w:val="center"/>
      <w:outlineLvl w:val="0"/>
    </w:pPr>
    <w:rPr>
      <w:rFonts w:cs="Arial"/>
      <w:b/>
      <w:bCs/>
      <w:color w:val="404040" w:themeColor="text1" w:themeTint="bf"/>
      <w:kern w:val="2"/>
      <w:sz w:val="48"/>
      <w:szCs w:val="32"/>
    </w:rPr>
  </w:style>
  <w:style w:type="paragraph" w:styleId="Caption1">
    <w:name w:val="caption"/>
    <w:basedOn w:val="Normal"/>
    <w:next w:val="Normal"/>
    <w:qFormat/>
    <w:rsid w:val="00805bce"/>
    <w:pPr/>
    <w:rPr>
      <w:b/>
      <w:bCs/>
      <w:szCs w:val="20"/>
    </w:rPr>
  </w:style>
  <w:style w:type="paragraph" w:styleId="Indexheading">
    <w:name w:val="index heading"/>
    <w:basedOn w:val="Title"/>
    <w:qFormat/>
    <w:pPr/>
    <w:rPr/>
  </w:style>
  <w:style w:type="paragraph" w:styleId="Style10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6"/>
    <w:rsid w:val="0082378c"/>
    <w:pPr>
      <w:tabs>
        <w:tab w:val="clear" w:pos="284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Style7"/>
    <w:rsid w:val="00df63c1"/>
    <w:pPr>
      <w:tabs>
        <w:tab w:val="clear" w:pos="284"/>
        <w:tab w:val="center" w:pos="4536" w:leader="none"/>
        <w:tab w:val="right" w:pos="9072" w:leader="none"/>
      </w:tabs>
      <w:spacing w:before="0" w:after="0"/>
      <w:jc w:val="right"/>
    </w:pPr>
    <w:rPr>
      <w:sz w:val="18"/>
    </w:rPr>
  </w:style>
  <w:style w:type="paragraph" w:styleId="Contents1">
    <w:name w:val="TOC 1"/>
    <w:basedOn w:val="Contents3"/>
    <w:next w:val="Normal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Contents3">
    <w:name w:val="TOC 3"/>
    <w:basedOn w:val="Normal"/>
    <w:next w:val="Normal"/>
    <w:autoRedefine/>
    <w:uiPriority w:val="39"/>
    <w:rsid w:val="009c77f6"/>
    <w:pPr>
      <w:spacing w:before="0" w:after="0"/>
    </w:pPr>
    <w:rPr>
      <w:iCs/>
      <w:color w:val="595959" w:themeColor="text1" w:themeTint="a6"/>
      <w:sz w:val="18"/>
      <w:szCs w:val="22"/>
    </w:rPr>
  </w:style>
  <w:style w:type="paragraph" w:styleId="Contents2">
    <w:name w:val="TOC 2"/>
    <w:basedOn w:val="Contents1"/>
    <w:next w:val="Normal"/>
    <w:autoRedefine/>
    <w:uiPriority w:val="39"/>
    <w:rsid w:val="00577554"/>
    <w:pPr>
      <w:spacing w:before="0" w:after="120"/>
    </w:pPr>
    <w:rPr>
      <w:b w:val="false"/>
      <w:bCs w:val="false"/>
      <w:color w:val="595959" w:themeColor="text1" w:themeTint="a6"/>
    </w:rPr>
  </w:style>
  <w:style w:type="paragraph" w:styleId="Contents4">
    <w:name w:val="TOC 4"/>
    <w:basedOn w:val="Normal"/>
    <w:next w:val="Normal"/>
    <w:autoRedefine/>
    <w:rsid w:val="0021001b"/>
    <w:pPr>
      <w:spacing w:before="0" w:after="0"/>
      <w:ind w:left="400" w:hanging="0"/>
    </w:pPr>
    <w:rPr>
      <w:sz w:val="18"/>
      <w:szCs w:val="20"/>
    </w:rPr>
  </w:style>
  <w:style w:type="paragraph" w:styleId="Contents5">
    <w:name w:val="TOC 5"/>
    <w:basedOn w:val="Normal"/>
    <w:next w:val="Normal"/>
    <w:autoRedefine/>
    <w:rsid w:val="0021001b"/>
    <w:pPr>
      <w:spacing w:before="0" w:after="0"/>
      <w:ind w:left="600" w:hanging="0"/>
    </w:pPr>
    <w:rPr>
      <w:sz w:val="18"/>
      <w:szCs w:val="20"/>
    </w:rPr>
  </w:style>
  <w:style w:type="paragraph" w:styleId="Contents6">
    <w:name w:val="TOC 6"/>
    <w:basedOn w:val="Normal"/>
    <w:next w:val="Normal"/>
    <w:autoRedefine/>
    <w:rsid w:val="0021001b"/>
    <w:pPr>
      <w:spacing w:before="0" w:after="0"/>
      <w:ind w:left="800" w:hanging="0"/>
    </w:pPr>
    <w:rPr>
      <w:szCs w:val="20"/>
    </w:rPr>
  </w:style>
  <w:style w:type="paragraph" w:styleId="Contents7">
    <w:name w:val="TOC 7"/>
    <w:basedOn w:val="Normal"/>
    <w:next w:val="Normal"/>
    <w:autoRedefine/>
    <w:rsid w:val="0021001b"/>
    <w:pPr>
      <w:spacing w:before="0" w:after="0"/>
      <w:ind w:left="1000" w:hanging="0"/>
    </w:pPr>
    <w:rPr>
      <w:szCs w:val="20"/>
    </w:rPr>
  </w:style>
  <w:style w:type="paragraph" w:styleId="Contents8">
    <w:name w:val="TOC 8"/>
    <w:basedOn w:val="Normal"/>
    <w:next w:val="Normal"/>
    <w:autoRedefine/>
    <w:rsid w:val="0021001b"/>
    <w:pPr>
      <w:spacing w:before="0" w:after="0"/>
      <w:ind w:left="1200" w:hanging="0"/>
    </w:pPr>
    <w:rPr>
      <w:szCs w:val="20"/>
    </w:rPr>
  </w:style>
  <w:style w:type="paragraph" w:styleId="Contents9">
    <w:name w:val="TOC 9"/>
    <w:basedOn w:val="Normal"/>
    <w:next w:val="Normal"/>
    <w:autoRedefine/>
    <w:rsid w:val="0021001b"/>
    <w:pPr>
      <w:spacing w:before="0" w:after="0"/>
      <w:ind w:left="1400" w:hanging="0"/>
    </w:pPr>
    <w:rPr>
      <w:sz w:val="18"/>
      <w:szCs w:val="20"/>
    </w:rPr>
  </w:style>
  <w:style w:type="paragraph" w:styleId="DocumentMap">
    <w:name w:val="Document Map"/>
    <w:basedOn w:val="Normal"/>
    <w:link w:val="Style8"/>
    <w:qFormat/>
    <w:rsid w:val="00552316"/>
    <w:pPr>
      <w:spacing w:before="0" w:after="0"/>
    </w:pPr>
    <w:rPr>
      <w:rFonts w:ascii="Lucida Grande" w:hAnsi="Lucida Grande"/>
    </w:rPr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unhideWhenUsed/>
    <w:qFormat/>
    <w:rsid w:val="00831334"/>
    <w:pPr>
      <w:keepLines/>
      <w:numPr>
        <w:ilvl w:val="0"/>
        <w:numId w:val="0"/>
      </w:numPr>
      <w:tabs>
        <w:tab w:val="clear" w:pos="567"/>
        <w:tab w:val="left" w:pos="0" w:leader="none"/>
      </w:tabs>
      <w:spacing w:lineRule="auto" w:line="276" w:before="480" w:after="0"/>
      <w:ind w:left="431" w:hanging="431"/>
      <w:outlineLvl w:val="9"/>
    </w:pPr>
    <w:rPr>
      <w:rFonts w:eastAsia="ＭＳ ゴシック" w:cs="" w:cstheme="majorBidi" w:eastAsiaTheme="majorEastAsia"/>
      <w:kern w:val="0"/>
      <w:sz w:val="28"/>
      <w:szCs w:val="28"/>
    </w:rPr>
  </w:style>
  <w:style w:type="paragraph" w:styleId="PlainText">
    <w:name w:val="Plain Text"/>
    <w:basedOn w:val="Normal"/>
    <w:qFormat/>
    <w:rsid w:val="00a36f31"/>
    <w:pPr/>
    <w:rPr>
      <w:rFonts w:ascii="Courier New" w:hAnsi="Courier New" w:cs="Courier New"/>
      <w:szCs w:val="20"/>
    </w:rPr>
  </w:style>
  <w:style w:type="paragraph" w:styleId="SublineHeader" w:customStyle="1">
    <w:name w:val="Subline Header"/>
    <w:basedOn w:val="Title"/>
    <w:qFormat/>
    <w:rsid w:val="00e244b5"/>
    <w:pPr/>
    <w:rPr>
      <w:b w:val="false"/>
      <w:bCs w:val="false"/>
      <w:color w:val="A6A6A6" w:themeColor="background1" w:themeShade="a6"/>
      <w:sz w:val="28"/>
      <w:shd w:fill="FFFFFF" w:val="clear"/>
    </w:rPr>
  </w:style>
  <w:style w:type="paragraph" w:styleId="SublineHeaderLevel2" w:customStyle="1">
    <w:name w:val="SublineHeader Level2"/>
    <w:basedOn w:val="SublineHeader"/>
    <w:qFormat/>
    <w:rsid w:val="007a372c"/>
    <w:pPr/>
    <w:rPr>
      <w:sz w:val="24"/>
      <w:szCs w:val="24"/>
    </w:rPr>
  </w:style>
  <w:style w:type="paragraph" w:styleId="IntenseQuote">
    <w:name w:val="Intense Quote"/>
    <w:basedOn w:val="Normal"/>
    <w:next w:val="Normal"/>
    <w:link w:val="Style9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7F7F7F" w:themeColor="text1" w:themeTint="80"/>
    </w:rPr>
  </w:style>
  <w:style w:type="paragraph" w:styleId="ListParagraph">
    <w:name w:val="List Paragraph"/>
    <w:basedOn w:val="Normal"/>
    <w:qFormat/>
    <w:rsid w:val="00fd2510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c803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rsid w:val="00704e8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ScrollSectionColumn">
    <w:name w:val="Scroll Section Column"/>
    <w:basedOn w:val="a1"/>
    <w:uiPriority w:val="99"/>
    <w:rsid w:val="00e868fb"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color="9CC4A2" w:sz="4" w:space="0"/>
        <w:left w:val="single" w:color="9CC4A2" w:sz="4" w:space="0"/>
        <w:bottom w:val="single" w:color="9CC4A2" w:sz="4" w:space="0"/>
        <w:right w:val="single" w:color="9CC4A2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color="E29898" w:sz="4" w:space="0"/>
        <w:left w:val="single" w:color="E29898" w:sz="4" w:space="0"/>
        <w:bottom w:val="single" w:color="E29898" w:sz="4" w:space="0"/>
        <w:right w:val="single" w:color="E29898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color="6199C9" w:sz="4" w:space="0"/>
        <w:left w:val="dashed" w:color="6199C9" w:sz="4" w:space="0"/>
        <w:bottom w:val="dashed" w:color="6199C9" w:sz="4" w:space="0"/>
        <w:right w:val="dashed" w:color="6199C9" w:sz="4" w:space="0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color="9CA6D2" w:sz="4" w:space="0"/>
        <w:left w:val="single" w:color="9CA6D2" w:sz="4" w:space="0"/>
        <w:bottom w:val="single" w:color="9CA6D2" w:sz="4" w:space="0"/>
        <w:right w:val="single" w:color="9CA6D2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H w:val="single" w:color="DDDDDD" w:sz="4" w:space="0"/>
        <w:insideV w:val="single" w:color="DDDDDD" w:sz="4" w:space="0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  <w:tblPr/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color="BBBBBB" w:sz="4" w:space="0"/>
        <w:left w:val="single" w:color="BBBBBB" w:sz="4" w:space="0"/>
        <w:bottom w:val="single" w:color="BBBBBB" w:sz="4" w:space="0"/>
        <w:right w:val="single" w:color="BBBBBB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color="F9DF99" w:sz="4" w:space="0"/>
        <w:left w:val="single" w:color="F9DF99" w:sz="4" w:space="0"/>
        <w:bottom w:val="single" w:color="F9DF99" w:sz="4" w:space="0"/>
        <w:right w:val="single" w:color="F9DF99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color="6199C9" w:sz="4" w:space="0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Style1">
    <w:name w:val="Style1"/>
    <w:basedOn w:val="a1"/>
    <w:uiPriority w:val="99"/>
    <w:rsid w:val="003111a7"/>
  </w:style>
  <w:style w:type="table" w:customStyle="1" w:styleId="ScrollCustomPanel">
    <w:name w:val="Scroll Custom Panel"/>
    <w:basedOn w:val="a1"/>
    <w:uiPriority w:val="99"/>
    <w:qFormat/>
    <w:rsid w:val="0010625d"/>
    <w:pPr>
      <w:ind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NoteCloud">
    <w:name w:val="Scroll Note Cloud"/>
    <w:basedOn w:val="a1"/>
    <w:uiPriority w:val="99"/>
    <w:rsid w:val="00250162"/>
    <w:pPr>
      <w:ind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veloper.auroraos.ru/downloads/sdk_mb2/5.2.0.180/linux" TargetMode="External"/><Relationship Id="rId3" Type="http://schemas.openxmlformats.org/officeDocument/2006/relationships/hyperlink" Target="https://developer.auroraos.ru/doc/extended/flutter/getting_started/install" TargetMode="External"/><Relationship Id="rId4" Type="http://schemas.openxmlformats.org/officeDocument/2006/relationships/hyperlink" Target="https://altlinux.space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3D91-FDFF-A84D-906D-ABE4661E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148</Words>
  <Characters>1071</Characters>
  <CharactersWithSpaces>1200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2026-04-03T07:10:00Z</dcterms:created>
  <dc:creator>Maria Polyakova</dc:creator>
  <dc:description/>
  <dc:language>ru-RU</dc:language>
  <cp:lastModifiedBy/>
  <dcterms:modified xsi:type="dcterms:W3CDTF">2026-04-03T11:53:13Z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Scroll Word Exporter / K15t GmbH</vt:lpwstr>
  </property>
</Properties>
</file>